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218" w:rsidRDefault="00117218" w:rsidP="00DD45D8">
      <w:pPr>
        <w:shd w:val="clear" w:color="auto" w:fill="FFFFFF"/>
        <w:spacing w:after="107" w:line="240" w:lineRule="auto"/>
        <w:textAlignment w:val="center"/>
        <w:rPr>
          <w:rFonts w:ascii="Arial" w:eastAsia="Times New Roman" w:hAnsi="Arial" w:cs="Arial"/>
          <w:b/>
          <w:bCs/>
          <w:color w:val="000000"/>
          <w:lang w:eastAsia="ru-RU"/>
        </w:rPr>
      </w:pPr>
      <w:r>
        <w:rPr>
          <w:rFonts w:ascii="Arial" w:eastAsia="Times New Roman" w:hAnsi="Arial" w:cs="Arial"/>
          <w:b/>
          <w:bCs/>
          <w:color w:val="000000"/>
          <w:lang w:eastAsia="ru-RU"/>
        </w:rPr>
        <w:t>КАК ЗАЩИТИТЬСЯ ОТ РАДИАЦИИ</w:t>
      </w:r>
    </w:p>
    <w:p w:rsidR="00DD45D8" w:rsidRPr="00DD45D8" w:rsidRDefault="00117218" w:rsidP="00DD45D8">
      <w:pPr>
        <w:shd w:val="clear" w:color="auto" w:fill="FFFFFF"/>
        <w:spacing w:after="107" w:line="240" w:lineRule="auto"/>
        <w:textAlignment w:val="center"/>
        <w:rPr>
          <w:rFonts w:ascii="Arial" w:eastAsia="Times New Roman" w:hAnsi="Arial" w:cs="Arial"/>
          <w:color w:val="000000"/>
          <w:sz w:val="16"/>
          <w:szCs w:val="16"/>
          <w:lang w:eastAsia="ru-RU"/>
        </w:rPr>
      </w:pPr>
      <w:r>
        <w:rPr>
          <w:rFonts w:ascii="Arial" w:eastAsia="Times New Roman" w:hAnsi="Arial" w:cs="Arial"/>
          <w:b/>
          <w:bCs/>
          <w:color w:val="000000"/>
          <w:lang w:eastAsia="ru-RU"/>
        </w:rPr>
        <w:t>З</w:t>
      </w:r>
      <w:r w:rsidR="00DD45D8" w:rsidRPr="00DD45D8">
        <w:rPr>
          <w:rFonts w:ascii="Arial" w:eastAsia="Times New Roman" w:hAnsi="Arial" w:cs="Arial"/>
          <w:b/>
          <w:bCs/>
          <w:color w:val="000000"/>
          <w:lang w:eastAsia="ru-RU"/>
        </w:rPr>
        <w:t>акрывайте дом и отсидитесь пару дней</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Если вы думаете, что где-то произошел радиационный выброс, то лучше всего несколько дней пересидеть дома. При этом лучше закрыть окна и двери, а также отключить кондиционер. Если слишком уж жарко — оставьте минимальные щели для проветривания.</w:t>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0" w:name="reference2"/>
      <w:bookmarkEnd w:id="0"/>
      <w:r w:rsidRPr="00DD45D8">
        <w:rPr>
          <w:rFonts w:ascii="Arial" w:eastAsia="Times New Roman" w:hAnsi="Arial" w:cs="Arial"/>
          <w:b/>
          <w:bCs/>
          <w:color w:val="000000"/>
          <w:sz w:val="16"/>
          <w:lang w:eastAsia="ru-RU"/>
        </w:rPr>
        <w:t>2</w:t>
      </w:r>
      <w:r w:rsidRPr="00DD45D8">
        <w:rPr>
          <w:rFonts w:ascii="Arial" w:eastAsia="Times New Roman" w:hAnsi="Arial" w:cs="Arial"/>
          <w:b/>
          <w:bCs/>
          <w:color w:val="000000"/>
          <w:lang w:eastAsia="ru-RU"/>
        </w:rPr>
        <w:t>Вытряхивайте одежду</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Если отсидеться не получается и волей-неволей приходится ходить по улице — тщательно вытряхивайте одежду перед тем, как войти домой. «Условно зараженные» вещи и обувь оставляйте на веранде или в тамбуре — в общем, не заносите в квартиру.</w:t>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1" w:name="reference3"/>
      <w:bookmarkEnd w:id="1"/>
      <w:r w:rsidRPr="00DD45D8">
        <w:rPr>
          <w:rFonts w:ascii="Arial" w:eastAsia="Times New Roman" w:hAnsi="Arial" w:cs="Arial"/>
          <w:b/>
          <w:bCs/>
          <w:color w:val="000000"/>
          <w:sz w:val="16"/>
          <w:lang w:eastAsia="ru-RU"/>
        </w:rPr>
        <w:t>3</w:t>
      </w:r>
      <w:r w:rsidRPr="00DD45D8">
        <w:rPr>
          <w:rFonts w:ascii="Arial" w:eastAsia="Times New Roman" w:hAnsi="Arial" w:cs="Arial"/>
          <w:b/>
          <w:bCs/>
          <w:color w:val="000000"/>
          <w:lang w:eastAsia="ru-RU"/>
        </w:rPr>
        <w:t>Тщательно мойтесь</w:t>
      </w:r>
    </w:p>
    <w:p w:rsidR="00DD45D8" w:rsidRPr="00DD45D8" w:rsidRDefault="00DD45D8" w:rsidP="00DD45D8">
      <w:pPr>
        <w:shd w:val="clear" w:color="auto" w:fill="FFFFFF"/>
        <w:spacing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Вряд ли у вас есть костюм химзащиты, чтобы радиация не смогла попасть на тело. Поэтому по приходу домой каждый раз тщательной принимайте душ. Особенное внимание уделите тем участкам тела, которые были открытыми на улице. Не стоит истерично нестись в душ, делайте все обдуманно и аккуратно.</w:t>
      </w:r>
    </w:p>
    <w:p w:rsidR="00DD45D8" w:rsidRPr="00DD45D8" w:rsidRDefault="00DD45D8" w:rsidP="00DD45D8">
      <w:pPr>
        <w:shd w:val="clear" w:color="auto" w:fill="FFFFFF"/>
        <w:spacing w:after="0" w:line="240" w:lineRule="auto"/>
        <w:textAlignment w:val="top"/>
        <w:rPr>
          <w:rFonts w:ascii="Arial" w:eastAsia="Times New Roman" w:hAnsi="Arial" w:cs="Arial"/>
          <w:color w:val="000000"/>
          <w:sz w:val="16"/>
          <w:szCs w:val="16"/>
          <w:bdr w:val="none" w:sz="0" w:space="0" w:color="auto" w:frame="1"/>
          <w:lang w:eastAsia="ru-RU"/>
        </w:rPr>
      </w:pPr>
      <w:r>
        <w:rPr>
          <w:rFonts w:ascii="Arial" w:eastAsia="Times New Roman" w:hAnsi="Arial" w:cs="Arial"/>
          <w:noProof/>
          <w:color w:val="000000"/>
          <w:sz w:val="16"/>
          <w:szCs w:val="16"/>
          <w:bdr w:val="none" w:sz="0" w:space="0" w:color="auto" w:frame="1"/>
          <w:lang w:eastAsia="ru-RU"/>
        </w:rPr>
        <w:drawing>
          <wp:inline distT="0" distB="0" distL="0" distR="0">
            <wp:extent cx="4244454" cy="3517122"/>
            <wp:effectExtent l="19050" t="0" r="3696" b="0"/>
            <wp:docPr id="1" name="Рисунок 1" descr="https://htstatic.imgsmail.ru/pic_image/88e484bb4f6f621e03acc939630f342f/840/696/166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tstatic.imgsmail.ru/pic_image/88e484bb4f6f621e03acc939630f342f/840/696/1667013/"/>
                    <pic:cNvPicPr>
                      <a:picLocks noChangeAspect="1" noChangeArrowheads="1"/>
                    </pic:cNvPicPr>
                  </pic:nvPicPr>
                  <pic:blipFill>
                    <a:blip r:embed="rId6"/>
                    <a:srcRect/>
                    <a:stretch>
                      <a:fillRect/>
                    </a:stretch>
                  </pic:blipFill>
                  <pic:spPr bwMode="auto">
                    <a:xfrm>
                      <a:off x="0" y="0"/>
                      <a:ext cx="4242631" cy="3515611"/>
                    </a:xfrm>
                    <a:prstGeom prst="rect">
                      <a:avLst/>
                    </a:prstGeom>
                    <a:noFill/>
                    <a:ln w="9525">
                      <a:noFill/>
                      <a:miter lim="800000"/>
                      <a:headEnd/>
                      <a:tailEnd/>
                    </a:ln>
                  </pic:spPr>
                </pic:pic>
              </a:graphicData>
            </a:graphic>
          </wp:inline>
        </w:drawing>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2" w:name="reference4"/>
      <w:bookmarkEnd w:id="2"/>
      <w:r w:rsidRPr="00DD45D8">
        <w:rPr>
          <w:rFonts w:ascii="Arial" w:eastAsia="Times New Roman" w:hAnsi="Arial" w:cs="Arial"/>
          <w:b/>
          <w:bCs/>
          <w:color w:val="000000"/>
          <w:sz w:val="16"/>
          <w:lang w:eastAsia="ru-RU"/>
        </w:rPr>
        <w:t>4</w:t>
      </w:r>
      <w:r w:rsidRPr="00DD45D8">
        <w:rPr>
          <w:rFonts w:ascii="Arial" w:eastAsia="Times New Roman" w:hAnsi="Arial" w:cs="Arial"/>
          <w:b/>
          <w:bCs/>
          <w:color w:val="000000"/>
          <w:lang w:eastAsia="ru-RU"/>
        </w:rPr>
        <w:t>Проводите йодопрофилактику</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При выбросах йод в организме может замещаться своим радиоактивным аналогом — изотопом I-131. Чтобы этого не произошло, ешьте продукты с высоким содержанием йода, хотя бы по паре вилок в день, например, морскую капусту. Хорошим средством йодопрофилактики может стать раствор Люголя: растворяйте его по 5 капель в стакане молока или воды и пейте раз в день. Также можете проконсультироваться у врача по поводу приема специализированных препаратов.</w:t>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3" w:name="reference5"/>
      <w:bookmarkEnd w:id="3"/>
      <w:r w:rsidRPr="00DD45D8">
        <w:rPr>
          <w:rFonts w:ascii="Arial" w:eastAsia="Times New Roman" w:hAnsi="Arial" w:cs="Arial"/>
          <w:b/>
          <w:bCs/>
          <w:color w:val="000000"/>
          <w:sz w:val="16"/>
          <w:lang w:eastAsia="ru-RU"/>
        </w:rPr>
        <w:t>5</w:t>
      </w:r>
      <w:r w:rsidRPr="00DD45D8">
        <w:rPr>
          <w:rFonts w:ascii="Arial" w:eastAsia="Times New Roman" w:hAnsi="Arial" w:cs="Arial"/>
          <w:b/>
          <w:bCs/>
          <w:color w:val="000000"/>
          <w:lang w:eastAsia="ru-RU"/>
        </w:rPr>
        <w:t>Ешьте побольше белка</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Некоторые аминокислоты, содержащиеся в белках животного происхождения, способствуют выведению из организма изотопа цезия-137. Поэтому не отказывайте себе в мясе, рыбе, яйцах, твороге и молочных продуктах. Из них вы получите нужные вам аминокислоты: метионин и цистеин.</w:t>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4" w:name="reference6"/>
      <w:bookmarkEnd w:id="4"/>
      <w:r w:rsidRPr="00DD45D8">
        <w:rPr>
          <w:rFonts w:ascii="Arial" w:eastAsia="Times New Roman" w:hAnsi="Arial" w:cs="Arial"/>
          <w:b/>
          <w:bCs/>
          <w:color w:val="000000"/>
          <w:sz w:val="16"/>
          <w:lang w:eastAsia="ru-RU"/>
        </w:rPr>
        <w:t>6</w:t>
      </w:r>
      <w:r w:rsidRPr="00DD45D8">
        <w:rPr>
          <w:rFonts w:ascii="Arial" w:eastAsia="Times New Roman" w:hAnsi="Arial" w:cs="Arial"/>
          <w:b/>
          <w:bCs/>
          <w:color w:val="000000"/>
          <w:lang w:eastAsia="ru-RU"/>
        </w:rPr>
        <w:t>Обезопасьте продукты и сделайте запасы</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На случай, если выбросы будут повторяться, запаситесь необходимой едой. Все, что можно мыть — помойте. С овощей (особенно базарных) снимите кожицу. Продукты лучше запаковать в герметичные пакеты и убрать с открытых поверхностей в шкаф либо холодильник.</w:t>
      </w:r>
    </w:p>
    <w:p w:rsidR="00DD45D8" w:rsidRPr="00DD45D8" w:rsidRDefault="00DD45D8" w:rsidP="0054126E">
      <w:pPr>
        <w:shd w:val="clear" w:color="auto" w:fill="FFFFFF"/>
        <w:spacing w:after="0" w:line="240" w:lineRule="auto"/>
        <w:rPr>
          <w:rFonts w:ascii="Arial" w:eastAsia="Times New Roman" w:hAnsi="Arial" w:cs="Arial"/>
          <w:color w:val="000000"/>
          <w:sz w:val="16"/>
          <w:szCs w:val="16"/>
          <w:lang w:eastAsia="ru-RU"/>
        </w:rPr>
      </w:pPr>
      <w:bookmarkStart w:id="5" w:name="reference7"/>
      <w:bookmarkEnd w:id="5"/>
      <w:r w:rsidRPr="00DD45D8">
        <w:rPr>
          <w:rFonts w:ascii="Arial" w:eastAsia="Times New Roman" w:hAnsi="Arial" w:cs="Arial"/>
          <w:b/>
          <w:bCs/>
          <w:color w:val="000000"/>
          <w:sz w:val="16"/>
          <w:lang w:eastAsia="ru-RU"/>
        </w:rPr>
        <w:t>7</w:t>
      </w:r>
      <w:r w:rsidRPr="00DD45D8">
        <w:rPr>
          <w:rFonts w:ascii="Arial" w:eastAsia="Times New Roman" w:hAnsi="Arial" w:cs="Arial"/>
          <w:b/>
          <w:bCs/>
          <w:color w:val="000000"/>
          <w:lang w:eastAsia="ru-RU"/>
        </w:rPr>
        <w:t>Купите дозиметр</w:t>
      </w:r>
    </w:p>
    <w:p w:rsidR="00DD45D8" w:rsidRPr="00DD45D8" w:rsidRDefault="00DD45D8" w:rsidP="00DD45D8">
      <w:pPr>
        <w:shd w:val="clear" w:color="auto" w:fill="FFFFFF"/>
        <w:spacing w:after="0" w:line="258" w:lineRule="atLeast"/>
        <w:textAlignment w:val="top"/>
        <w:rPr>
          <w:rFonts w:ascii="Arial" w:eastAsia="Times New Roman" w:hAnsi="Arial" w:cs="Arial"/>
          <w:color w:val="000000"/>
          <w:sz w:val="18"/>
          <w:szCs w:val="18"/>
          <w:lang w:eastAsia="ru-RU"/>
        </w:rPr>
      </w:pPr>
      <w:r w:rsidRPr="00DD45D8">
        <w:rPr>
          <w:rFonts w:ascii="Arial" w:eastAsia="Times New Roman" w:hAnsi="Arial" w:cs="Arial"/>
          <w:color w:val="000000"/>
          <w:sz w:val="18"/>
          <w:szCs w:val="18"/>
          <w:lang w:eastAsia="ru-RU"/>
        </w:rPr>
        <w:t>Если сообщения в прессе противоречивы и непонятно, насколько серьезна ситуация — приобретите портативный дозиметр. Удовольствие это не слишком дешевое, нормальный прибор обойдется как минимум в 6—7 тысяч рублей. Зато поймете, насколько серьезен радиационный фон вокруг вас.</w:t>
      </w:r>
    </w:p>
    <w:p w:rsidR="00BB39B9" w:rsidRDefault="00BB39B9"/>
    <w:sectPr w:rsidR="00BB39B9" w:rsidSect="00BB39B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063" w:rsidRDefault="00333063" w:rsidP="00117218">
      <w:pPr>
        <w:spacing w:after="0" w:line="240" w:lineRule="auto"/>
      </w:pPr>
      <w:r>
        <w:separator/>
      </w:r>
    </w:p>
  </w:endnote>
  <w:endnote w:type="continuationSeparator" w:id="1">
    <w:p w:rsidR="00333063" w:rsidRDefault="00333063" w:rsidP="001172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063" w:rsidRDefault="00333063" w:rsidP="00117218">
      <w:pPr>
        <w:spacing w:after="0" w:line="240" w:lineRule="auto"/>
      </w:pPr>
      <w:r>
        <w:separator/>
      </w:r>
    </w:p>
  </w:footnote>
  <w:footnote w:type="continuationSeparator" w:id="1">
    <w:p w:rsidR="00333063" w:rsidRDefault="00333063" w:rsidP="0011721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DD45D8"/>
    <w:rsid w:val="00117218"/>
    <w:rsid w:val="00333063"/>
    <w:rsid w:val="00366630"/>
    <w:rsid w:val="00397AB9"/>
    <w:rsid w:val="0054126E"/>
    <w:rsid w:val="00885E4F"/>
    <w:rsid w:val="00BB39B9"/>
    <w:rsid w:val="00DD45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xheading">
    <w:name w:val="box__heading"/>
    <w:basedOn w:val="a0"/>
    <w:rsid w:val="00DD45D8"/>
  </w:style>
  <w:style w:type="paragraph" w:styleId="a3">
    <w:name w:val="Normal (Web)"/>
    <w:basedOn w:val="a"/>
    <w:uiPriority w:val="99"/>
    <w:semiHidden/>
    <w:unhideWhenUsed/>
    <w:rsid w:val="00DD45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epcount">
    <w:name w:val="step__count"/>
    <w:basedOn w:val="a0"/>
    <w:rsid w:val="00DD45D8"/>
  </w:style>
  <w:style w:type="paragraph" w:styleId="a4">
    <w:name w:val="Balloon Text"/>
    <w:basedOn w:val="a"/>
    <w:link w:val="a5"/>
    <w:uiPriority w:val="99"/>
    <w:semiHidden/>
    <w:unhideWhenUsed/>
    <w:rsid w:val="00DD45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D45D8"/>
    <w:rPr>
      <w:rFonts w:ascii="Tahoma" w:hAnsi="Tahoma" w:cs="Tahoma"/>
      <w:sz w:val="16"/>
      <w:szCs w:val="16"/>
    </w:rPr>
  </w:style>
  <w:style w:type="paragraph" w:styleId="a6">
    <w:name w:val="header"/>
    <w:basedOn w:val="a"/>
    <w:link w:val="a7"/>
    <w:uiPriority w:val="99"/>
    <w:semiHidden/>
    <w:unhideWhenUsed/>
    <w:rsid w:val="00117218"/>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17218"/>
  </w:style>
  <w:style w:type="paragraph" w:styleId="a8">
    <w:name w:val="footer"/>
    <w:basedOn w:val="a"/>
    <w:link w:val="a9"/>
    <w:uiPriority w:val="99"/>
    <w:semiHidden/>
    <w:unhideWhenUsed/>
    <w:rsid w:val="00117218"/>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17218"/>
  </w:style>
</w:styles>
</file>

<file path=word/webSettings.xml><?xml version="1.0" encoding="utf-8"?>
<w:webSettings xmlns:r="http://schemas.openxmlformats.org/officeDocument/2006/relationships" xmlns:w="http://schemas.openxmlformats.org/wordprocessingml/2006/main">
  <w:divs>
    <w:div w:id="1838375731">
      <w:bodyDiv w:val="1"/>
      <w:marLeft w:val="0"/>
      <w:marRight w:val="0"/>
      <w:marTop w:val="0"/>
      <w:marBottom w:val="0"/>
      <w:divBdr>
        <w:top w:val="none" w:sz="0" w:space="0" w:color="auto"/>
        <w:left w:val="none" w:sz="0" w:space="0" w:color="auto"/>
        <w:bottom w:val="none" w:sz="0" w:space="0" w:color="auto"/>
        <w:right w:val="none" w:sz="0" w:space="0" w:color="auto"/>
      </w:divBdr>
      <w:divsChild>
        <w:div w:id="2022389939">
          <w:marLeft w:val="0"/>
          <w:marRight w:val="0"/>
          <w:marTop w:val="0"/>
          <w:marBottom w:val="0"/>
          <w:divBdr>
            <w:top w:val="none" w:sz="0" w:space="0" w:color="auto"/>
            <w:left w:val="none" w:sz="0" w:space="0" w:color="auto"/>
            <w:bottom w:val="none" w:sz="0" w:space="0" w:color="auto"/>
            <w:right w:val="none" w:sz="0" w:space="0" w:color="auto"/>
          </w:divBdr>
          <w:divsChild>
            <w:div w:id="640962759">
              <w:marLeft w:val="0"/>
              <w:marRight w:val="0"/>
              <w:marTop w:val="0"/>
              <w:marBottom w:val="0"/>
              <w:divBdr>
                <w:top w:val="single" w:sz="4" w:space="0" w:color="DEDEDE"/>
                <w:left w:val="single" w:sz="4" w:space="0" w:color="DEDEDE"/>
                <w:bottom w:val="single" w:sz="4" w:space="0" w:color="DEDEDE"/>
                <w:right w:val="single" w:sz="4" w:space="0" w:color="DEDEDE"/>
              </w:divBdr>
              <w:divsChild>
                <w:div w:id="269972743">
                  <w:marLeft w:val="0"/>
                  <w:marRight w:val="0"/>
                  <w:marTop w:val="0"/>
                  <w:marBottom w:val="0"/>
                  <w:divBdr>
                    <w:top w:val="none" w:sz="0" w:space="0" w:color="auto"/>
                    <w:left w:val="none" w:sz="0" w:space="0" w:color="auto"/>
                    <w:bottom w:val="none" w:sz="0" w:space="0" w:color="auto"/>
                    <w:right w:val="none" w:sz="0" w:space="0" w:color="auto"/>
                  </w:divBdr>
                  <w:divsChild>
                    <w:div w:id="2003242581">
                      <w:marLeft w:val="0"/>
                      <w:marRight w:val="0"/>
                      <w:marTop w:val="0"/>
                      <w:marBottom w:val="107"/>
                      <w:divBdr>
                        <w:top w:val="none" w:sz="0" w:space="0" w:color="auto"/>
                        <w:left w:val="none" w:sz="0" w:space="0" w:color="auto"/>
                        <w:bottom w:val="single" w:sz="4" w:space="5" w:color="E5E5E5"/>
                        <w:right w:val="none" w:sz="0" w:space="0" w:color="auto"/>
                      </w:divBdr>
                      <w:divsChild>
                        <w:div w:id="1355424049">
                          <w:marLeft w:val="0"/>
                          <w:marRight w:val="0"/>
                          <w:marTop w:val="0"/>
                          <w:marBottom w:val="0"/>
                          <w:divBdr>
                            <w:top w:val="none" w:sz="0" w:space="0" w:color="auto"/>
                            <w:left w:val="none" w:sz="0" w:space="0" w:color="auto"/>
                            <w:bottom w:val="none" w:sz="0" w:space="0" w:color="auto"/>
                            <w:right w:val="none" w:sz="0" w:space="0" w:color="auto"/>
                          </w:divBdr>
                        </w:div>
                      </w:divsChild>
                    </w:div>
                    <w:div w:id="1611861150">
                      <w:marLeft w:val="0"/>
                      <w:marRight w:val="0"/>
                      <w:marTop w:val="0"/>
                      <w:marBottom w:val="0"/>
                      <w:divBdr>
                        <w:top w:val="none" w:sz="0" w:space="0" w:color="auto"/>
                        <w:left w:val="none" w:sz="0" w:space="0" w:color="auto"/>
                        <w:bottom w:val="none" w:sz="0" w:space="0" w:color="auto"/>
                        <w:right w:val="none" w:sz="0" w:space="0" w:color="auto"/>
                      </w:divBdr>
                      <w:divsChild>
                        <w:div w:id="117459542">
                          <w:marLeft w:val="0"/>
                          <w:marRight w:val="0"/>
                          <w:marTop w:val="0"/>
                          <w:marBottom w:val="0"/>
                          <w:divBdr>
                            <w:top w:val="none" w:sz="0" w:space="0" w:color="auto"/>
                            <w:left w:val="none" w:sz="0" w:space="0" w:color="auto"/>
                            <w:bottom w:val="none" w:sz="0" w:space="0" w:color="auto"/>
                            <w:right w:val="none" w:sz="0" w:space="0" w:color="auto"/>
                          </w:divBdr>
                          <w:divsChild>
                            <w:div w:id="1087191438">
                              <w:marLeft w:val="0"/>
                              <w:marRight w:val="0"/>
                              <w:marTop w:val="0"/>
                              <w:marBottom w:val="0"/>
                              <w:divBdr>
                                <w:top w:val="none" w:sz="0" w:space="0" w:color="auto"/>
                                <w:left w:val="none" w:sz="0" w:space="0" w:color="auto"/>
                                <w:bottom w:val="none" w:sz="0" w:space="0" w:color="auto"/>
                                <w:right w:val="none" w:sz="0" w:space="0" w:color="auto"/>
                              </w:divBdr>
                              <w:divsChild>
                                <w:div w:id="324284071">
                                  <w:marLeft w:val="0"/>
                                  <w:marRight w:val="0"/>
                                  <w:marTop w:val="0"/>
                                  <w:marBottom w:val="0"/>
                                  <w:divBdr>
                                    <w:top w:val="none" w:sz="0" w:space="0" w:color="auto"/>
                                    <w:left w:val="none" w:sz="0" w:space="0" w:color="auto"/>
                                    <w:bottom w:val="none" w:sz="0" w:space="0" w:color="auto"/>
                                    <w:right w:val="none" w:sz="0" w:space="0" w:color="auto"/>
                                  </w:divBdr>
                                  <w:divsChild>
                                    <w:div w:id="191551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958537">
          <w:marLeft w:val="0"/>
          <w:marRight w:val="0"/>
          <w:marTop w:val="215"/>
          <w:marBottom w:val="0"/>
          <w:divBdr>
            <w:top w:val="none" w:sz="0" w:space="0" w:color="auto"/>
            <w:left w:val="none" w:sz="0" w:space="0" w:color="auto"/>
            <w:bottom w:val="none" w:sz="0" w:space="0" w:color="auto"/>
            <w:right w:val="none" w:sz="0" w:space="0" w:color="auto"/>
          </w:divBdr>
          <w:divsChild>
            <w:div w:id="373385336">
              <w:marLeft w:val="0"/>
              <w:marRight w:val="0"/>
              <w:marTop w:val="0"/>
              <w:marBottom w:val="0"/>
              <w:divBdr>
                <w:top w:val="single" w:sz="4" w:space="0" w:color="DEDEDE"/>
                <w:left w:val="single" w:sz="4" w:space="0" w:color="DEDEDE"/>
                <w:bottom w:val="single" w:sz="4" w:space="0" w:color="DEDEDE"/>
                <w:right w:val="single" w:sz="4" w:space="0" w:color="DEDEDE"/>
              </w:divBdr>
              <w:divsChild>
                <w:div w:id="758018123">
                  <w:marLeft w:val="0"/>
                  <w:marRight w:val="0"/>
                  <w:marTop w:val="0"/>
                  <w:marBottom w:val="0"/>
                  <w:divBdr>
                    <w:top w:val="none" w:sz="0" w:space="0" w:color="auto"/>
                    <w:left w:val="none" w:sz="0" w:space="0" w:color="auto"/>
                    <w:bottom w:val="none" w:sz="0" w:space="0" w:color="auto"/>
                    <w:right w:val="none" w:sz="0" w:space="0" w:color="auto"/>
                  </w:divBdr>
                  <w:divsChild>
                    <w:div w:id="393891733">
                      <w:marLeft w:val="0"/>
                      <w:marRight w:val="0"/>
                      <w:marTop w:val="0"/>
                      <w:marBottom w:val="107"/>
                      <w:divBdr>
                        <w:top w:val="none" w:sz="0" w:space="0" w:color="auto"/>
                        <w:left w:val="none" w:sz="0" w:space="0" w:color="auto"/>
                        <w:bottom w:val="single" w:sz="4" w:space="5" w:color="E5E5E5"/>
                        <w:right w:val="none" w:sz="0" w:space="0" w:color="auto"/>
                      </w:divBdr>
                      <w:divsChild>
                        <w:div w:id="1191603625">
                          <w:marLeft w:val="0"/>
                          <w:marRight w:val="0"/>
                          <w:marTop w:val="0"/>
                          <w:marBottom w:val="0"/>
                          <w:divBdr>
                            <w:top w:val="none" w:sz="0" w:space="0" w:color="auto"/>
                            <w:left w:val="none" w:sz="0" w:space="0" w:color="auto"/>
                            <w:bottom w:val="none" w:sz="0" w:space="0" w:color="auto"/>
                            <w:right w:val="none" w:sz="0" w:space="0" w:color="auto"/>
                          </w:divBdr>
                        </w:div>
                      </w:divsChild>
                    </w:div>
                    <w:div w:id="459690207">
                      <w:marLeft w:val="0"/>
                      <w:marRight w:val="0"/>
                      <w:marTop w:val="0"/>
                      <w:marBottom w:val="0"/>
                      <w:divBdr>
                        <w:top w:val="none" w:sz="0" w:space="0" w:color="auto"/>
                        <w:left w:val="none" w:sz="0" w:space="0" w:color="auto"/>
                        <w:bottom w:val="none" w:sz="0" w:space="0" w:color="auto"/>
                        <w:right w:val="none" w:sz="0" w:space="0" w:color="auto"/>
                      </w:divBdr>
                      <w:divsChild>
                        <w:div w:id="2024162810">
                          <w:marLeft w:val="0"/>
                          <w:marRight w:val="0"/>
                          <w:marTop w:val="0"/>
                          <w:marBottom w:val="0"/>
                          <w:divBdr>
                            <w:top w:val="none" w:sz="0" w:space="0" w:color="auto"/>
                            <w:left w:val="none" w:sz="0" w:space="0" w:color="auto"/>
                            <w:bottom w:val="none" w:sz="0" w:space="0" w:color="auto"/>
                            <w:right w:val="none" w:sz="0" w:space="0" w:color="auto"/>
                          </w:divBdr>
                          <w:divsChild>
                            <w:div w:id="1130855676">
                              <w:marLeft w:val="0"/>
                              <w:marRight w:val="0"/>
                              <w:marTop w:val="0"/>
                              <w:marBottom w:val="0"/>
                              <w:divBdr>
                                <w:top w:val="none" w:sz="0" w:space="0" w:color="auto"/>
                                <w:left w:val="none" w:sz="0" w:space="0" w:color="auto"/>
                                <w:bottom w:val="none" w:sz="0" w:space="0" w:color="auto"/>
                                <w:right w:val="none" w:sz="0" w:space="0" w:color="auto"/>
                              </w:divBdr>
                              <w:divsChild>
                                <w:div w:id="784159842">
                                  <w:marLeft w:val="0"/>
                                  <w:marRight w:val="0"/>
                                  <w:marTop w:val="0"/>
                                  <w:marBottom w:val="0"/>
                                  <w:divBdr>
                                    <w:top w:val="none" w:sz="0" w:space="0" w:color="auto"/>
                                    <w:left w:val="none" w:sz="0" w:space="0" w:color="auto"/>
                                    <w:bottom w:val="none" w:sz="0" w:space="0" w:color="auto"/>
                                    <w:right w:val="none" w:sz="0" w:space="0" w:color="auto"/>
                                  </w:divBdr>
                                  <w:divsChild>
                                    <w:div w:id="6403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939071">
          <w:marLeft w:val="0"/>
          <w:marRight w:val="0"/>
          <w:marTop w:val="215"/>
          <w:marBottom w:val="0"/>
          <w:divBdr>
            <w:top w:val="none" w:sz="0" w:space="0" w:color="auto"/>
            <w:left w:val="none" w:sz="0" w:space="0" w:color="auto"/>
            <w:bottom w:val="none" w:sz="0" w:space="0" w:color="auto"/>
            <w:right w:val="none" w:sz="0" w:space="0" w:color="auto"/>
          </w:divBdr>
          <w:divsChild>
            <w:div w:id="2052067938">
              <w:marLeft w:val="0"/>
              <w:marRight w:val="0"/>
              <w:marTop w:val="0"/>
              <w:marBottom w:val="0"/>
              <w:divBdr>
                <w:top w:val="single" w:sz="4" w:space="0" w:color="DEDEDE"/>
                <w:left w:val="single" w:sz="4" w:space="0" w:color="DEDEDE"/>
                <w:bottom w:val="single" w:sz="4" w:space="0" w:color="DEDEDE"/>
                <w:right w:val="single" w:sz="4" w:space="0" w:color="DEDEDE"/>
              </w:divBdr>
              <w:divsChild>
                <w:div w:id="2120949668">
                  <w:marLeft w:val="0"/>
                  <w:marRight w:val="0"/>
                  <w:marTop w:val="0"/>
                  <w:marBottom w:val="0"/>
                  <w:divBdr>
                    <w:top w:val="none" w:sz="0" w:space="0" w:color="auto"/>
                    <w:left w:val="none" w:sz="0" w:space="0" w:color="auto"/>
                    <w:bottom w:val="none" w:sz="0" w:space="0" w:color="auto"/>
                    <w:right w:val="none" w:sz="0" w:space="0" w:color="auto"/>
                  </w:divBdr>
                  <w:divsChild>
                    <w:div w:id="1745831148">
                      <w:marLeft w:val="0"/>
                      <w:marRight w:val="0"/>
                      <w:marTop w:val="0"/>
                      <w:marBottom w:val="107"/>
                      <w:divBdr>
                        <w:top w:val="none" w:sz="0" w:space="0" w:color="auto"/>
                        <w:left w:val="none" w:sz="0" w:space="0" w:color="auto"/>
                        <w:bottom w:val="single" w:sz="4" w:space="5" w:color="E5E5E5"/>
                        <w:right w:val="none" w:sz="0" w:space="0" w:color="auto"/>
                      </w:divBdr>
                      <w:divsChild>
                        <w:div w:id="1168399342">
                          <w:marLeft w:val="0"/>
                          <w:marRight w:val="0"/>
                          <w:marTop w:val="0"/>
                          <w:marBottom w:val="0"/>
                          <w:divBdr>
                            <w:top w:val="none" w:sz="0" w:space="0" w:color="auto"/>
                            <w:left w:val="none" w:sz="0" w:space="0" w:color="auto"/>
                            <w:bottom w:val="none" w:sz="0" w:space="0" w:color="auto"/>
                            <w:right w:val="none" w:sz="0" w:space="0" w:color="auto"/>
                          </w:divBdr>
                        </w:div>
                      </w:divsChild>
                    </w:div>
                    <w:div w:id="993722992">
                      <w:marLeft w:val="0"/>
                      <w:marRight w:val="0"/>
                      <w:marTop w:val="0"/>
                      <w:marBottom w:val="0"/>
                      <w:divBdr>
                        <w:top w:val="none" w:sz="0" w:space="0" w:color="auto"/>
                        <w:left w:val="none" w:sz="0" w:space="0" w:color="auto"/>
                        <w:bottom w:val="none" w:sz="0" w:space="0" w:color="auto"/>
                        <w:right w:val="none" w:sz="0" w:space="0" w:color="auto"/>
                      </w:divBdr>
                      <w:divsChild>
                        <w:div w:id="521627140">
                          <w:marLeft w:val="0"/>
                          <w:marRight w:val="0"/>
                          <w:marTop w:val="0"/>
                          <w:marBottom w:val="0"/>
                          <w:divBdr>
                            <w:top w:val="none" w:sz="0" w:space="0" w:color="auto"/>
                            <w:left w:val="none" w:sz="0" w:space="0" w:color="auto"/>
                            <w:bottom w:val="none" w:sz="0" w:space="0" w:color="auto"/>
                            <w:right w:val="none" w:sz="0" w:space="0" w:color="auto"/>
                          </w:divBdr>
                          <w:divsChild>
                            <w:div w:id="1967538395">
                              <w:marLeft w:val="0"/>
                              <w:marRight w:val="0"/>
                              <w:marTop w:val="0"/>
                              <w:marBottom w:val="0"/>
                              <w:divBdr>
                                <w:top w:val="none" w:sz="0" w:space="0" w:color="auto"/>
                                <w:left w:val="none" w:sz="0" w:space="0" w:color="auto"/>
                                <w:bottom w:val="none" w:sz="0" w:space="0" w:color="auto"/>
                                <w:right w:val="none" w:sz="0" w:space="0" w:color="auto"/>
                              </w:divBdr>
                              <w:divsChild>
                                <w:div w:id="335421208">
                                  <w:marLeft w:val="0"/>
                                  <w:marRight w:val="0"/>
                                  <w:marTop w:val="0"/>
                                  <w:marBottom w:val="0"/>
                                  <w:divBdr>
                                    <w:top w:val="none" w:sz="0" w:space="0" w:color="auto"/>
                                    <w:left w:val="none" w:sz="0" w:space="0" w:color="auto"/>
                                    <w:bottom w:val="none" w:sz="0" w:space="0" w:color="auto"/>
                                    <w:right w:val="none" w:sz="0" w:space="0" w:color="auto"/>
                                  </w:divBdr>
                                  <w:divsChild>
                                    <w:div w:id="628173311">
                                      <w:marLeft w:val="0"/>
                                      <w:marRight w:val="0"/>
                                      <w:marTop w:val="0"/>
                                      <w:marBottom w:val="215"/>
                                      <w:divBdr>
                                        <w:top w:val="none" w:sz="0" w:space="0" w:color="auto"/>
                                        <w:left w:val="none" w:sz="0" w:space="0" w:color="auto"/>
                                        <w:bottom w:val="none" w:sz="0" w:space="0" w:color="auto"/>
                                        <w:right w:val="none" w:sz="0" w:space="0" w:color="auto"/>
                                      </w:divBdr>
                                    </w:div>
                                    <w:div w:id="505948617">
                                      <w:marLeft w:val="0"/>
                                      <w:marRight w:val="0"/>
                                      <w:marTop w:val="0"/>
                                      <w:marBottom w:val="0"/>
                                      <w:divBdr>
                                        <w:top w:val="none" w:sz="0" w:space="0" w:color="auto"/>
                                        <w:left w:val="none" w:sz="0" w:space="0" w:color="auto"/>
                                        <w:bottom w:val="none" w:sz="0" w:space="0" w:color="auto"/>
                                        <w:right w:val="none" w:sz="0" w:space="0" w:color="auto"/>
                                      </w:divBdr>
                                      <w:divsChild>
                                        <w:div w:id="34545940">
                                          <w:marLeft w:val="0"/>
                                          <w:marRight w:val="0"/>
                                          <w:marTop w:val="0"/>
                                          <w:marBottom w:val="0"/>
                                          <w:divBdr>
                                            <w:top w:val="none" w:sz="0" w:space="0" w:color="auto"/>
                                            <w:left w:val="none" w:sz="0" w:space="0" w:color="auto"/>
                                            <w:bottom w:val="none" w:sz="0" w:space="0" w:color="auto"/>
                                            <w:right w:val="none" w:sz="0" w:space="0" w:color="auto"/>
                                          </w:divBdr>
                                          <w:divsChild>
                                            <w:div w:id="966817256">
                                              <w:marLeft w:val="0"/>
                                              <w:marRight w:val="0"/>
                                              <w:marTop w:val="0"/>
                                              <w:marBottom w:val="0"/>
                                              <w:divBdr>
                                                <w:top w:val="none" w:sz="0" w:space="0" w:color="auto"/>
                                                <w:left w:val="none" w:sz="0" w:space="0" w:color="auto"/>
                                                <w:bottom w:val="none" w:sz="0" w:space="0" w:color="auto"/>
                                                <w:right w:val="none" w:sz="0" w:space="0" w:color="auto"/>
                                              </w:divBdr>
                                              <w:divsChild>
                                                <w:div w:id="242419050">
                                                  <w:marLeft w:val="0"/>
                                                  <w:marRight w:val="0"/>
                                                  <w:marTop w:val="0"/>
                                                  <w:marBottom w:val="0"/>
                                                  <w:divBdr>
                                                    <w:top w:val="none" w:sz="0" w:space="0" w:color="auto"/>
                                                    <w:left w:val="none" w:sz="0" w:space="0" w:color="auto"/>
                                                    <w:bottom w:val="none" w:sz="0" w:space="0" w:color="auto"/>
                                                    <w:right w:val="none" w:sz="0" w:space="0" w:color="auto"/>
                                                  </w:divBdr>
                                                  <w:divsChild>
                                                    <w:div w:id="75609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7894935">
          <w:marLeft w:val="0"/>
          <w:marRight w:val="0"/>
          <w:marTop w:val="215"/>
          <w:marBottom w:val="0"/>
          <w:divBdr>
            <w:top w:val="none" w:sz="0" w:space="0" w:color="auto"/>
            <w:left w:val="none" w:sz="0" w:space="0" w:color="auto"/>
            <w:bottom w:val="none" w:sz="0" w:space="0" w:color="auto"/>
            <w:right w:val="none" w:sz="0" w:space="0" w:color="auto"/>
          </w:divBdr>
          <w:divsChild>
            <w:div w:id="1819154719">
              <w:marLeft w:val="0"/>
              <w:marRight w:val="0"/>
              <w:marTop w:val="0"/>
              <w:marBottom w:val="0"/>
              <w:divBdr>
                <w:top w:val="single" w:sz="4" w:space="0" w:color="DEDEDE"/>
                <w:left w:val="single" w:sz="4" w:space="0" w:color="DEDEDE"/>
                <w:bottom w:val="single" w:sz="4" w:space="0" w:color="DEDEDE"/>
                <w:right w:val="single" w:sz="4" w:space="0" w:color="DEDEDE"/>
              </w:divBdr>
              <w:divsChild>
                <w:div w:id="1289820168">
                  <w:marLeft w:val="0"/>
                  <w:marRight w:val="0"/>
                  <w:marTop w:val="0"/>
                  <w:marBottom w:val="0"/>
                  <w:divBdr>
                    <w:top w:val="none" w:sz="0" w:space="0" w:color="auto"/>
                    <w:left w:val="none" w:sz="0" w:space="0" w:color="auto"/>
                    <w:bottom w:val="none" w:sz="0" w:space="0" w:color="auto"/>
                    <w:right w:val="none" w:sz="0" w:space="0" w:color="auto"/>
                  </w:divBdr>
                  <w:divsChild>
                    <w:div w:id="1086347414">
                      <w:marLeft w:val="0"/>
                      <w:marRight w:val="0"/>
                      <w:marTop w:val="0"/>
                      <w:marBottom w:val="107"/>
                      <w:divBdr>
                        <w:top w:val="none" w:sz="0" w:space="0" w:color="auto"/>
                        <w:left w:val="none" w:sz="0" w:space="0" w:color="auto"/>
                        <w:bottom w:val="single" w:sz="4" w:space="5" w:color="E5E5E5"/>
                        <w:right w:val="none" w:sz="0" w:space="0" w:color="auto"/>
                      </w:divBdr>
                      <w:divsChild>
                        <w:div w:id="1718579696">
                          <w:marLeft w:val="0"/>
                          <w:marRight w:val="0"/>
                          <w:marTop w:val="0"/>
                          <w:marBottom w:val="0"/>
                          <w:divBdr>
                            <w:top w:val="none" w:sz="0" w:space="0" w:color="auto"/>
                            <w:left w:val="none" w:sz="0" w:space="0" w:color="auto"/>
                            <w:bottom w:val="none" w:sz="0" w:space="0" w:color="auto"/>
                            <w:right w:val="none" w:sz="0" w:space="0" w:color="auto"/>
                          </w:divBdr>
                        </w:div>
                      </w:divsChild>
                    </w:div>
                    <w:div w:id="38017475">
                      <w:marLeft w:val="0"/>
                      <w:marRight w:val="0"/>
                      <w:marTop w:val="0"/>
                      <w:marBottom w:val="0"/>
                      <w:divBdr>
                        <w:top w:val="none" w:sz="0" w:space="0" w:color="auto"/>
                        <w:left w:val="none" w:sz="0" w:space="0" w:color="auto"/>
                        <w:bottom w:val="none" w:sz="0" w:space="0" w:color="auto"/>
                        <w:right w:val="none" w:sz="0" w:space="0" w:color="auto"/>
                      </w:divBdr>
                      <w:divsChild>
                        <w:div w:id="1705403552">
                          <w:marLeft w:val="0"/>
                          <w:marRight w:val="0"/>
                          <w:marTop w:val="0"/>
                          <w:marBottom w:val="0"/>
                          <w:divBdr>
                            <w:top w:val="none" w:sz="0" w:space="0" w:color="auto"/>
                            <w:left w:val="none" w:sz="0" w:space="0" w:color="auto"/>
                            <w:bottom w:val="none" w:sz="0" w:space="0" w:color="auto"/>
                            <w:right w:val="none" w:sz="0" w:space="0" w:color="auto"/>
                          </w:divBdr>
                          <w:divsChild>
                            <w:div w:id="722221146">
                              <w:marLeft w:val="0"/>
                              <w:marRight w:val="0"/>
                              <w:marTop w:val="0"/>
                              <w:marBottom w:val="0"/>
                              <w:divBdr>
                                <w:top w:val="none" w:sz="0" w:space="0" w:color="auto"/>
                                <w:left w:val="none" w:sz="0" w:space="0" w:color="auto"/>
                                <w:bottom w:val="none" w:sz="0" w:space="0" w:color="auto"/>
                                <w:right w:val="none" w:sz="0" w:space="0" w:color="auto"/>
                              </w:divBdr>
                              <w:divsChild>
                                <w:div w:id="62653888">
                                  <w:marLeft w:val="0"/>
                                  <w:marRight w:val="0"/>
                                  <w:marTop w:val="0"/>
                                  <w:marBottom w:val="0"/>
                                  <w:divBdr>
                                    <w:top w:val="none" w:sz="0" w:space="0" w:color="auto"/>
                                    <w:left w:val="none" w:sz="0" w:space="0" w:color="auto"/>
                                    <w:bottom w:val="none" w:sz="0" w:space="0" w:color="auto"/>
                                    <w:right w:val="none" w:sz="0" w:space="0" w:color="auto"/>
                                  </w:divBdr>
                                  <w:divsChild>
                                    <w:div w:id="4134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738540">
          <w:marLeft w:val="0"/>
          <w:marRight w:val="0"/>
          <w:marTop w:val="215"/>
          <w:marBottom w:val="0"/>
          <w:divBdr>
            <w:top w:val="none" w:sz="0" w:space="0" w:color="auto"/>
            <w:left w:val="none" w:sz="0" w:space="0" w:color="auto"/>
            <w:bottom w:val="none" w:sz="0" w:space="0" w:color="auto"/>
            <w:right w:val="none" w:sz="0" w:space="0" w:color="auto"/>
          </w:divBdr>
          <w:divsChild>
            <w:div w:id="810441626">
              <w:marLeft w:val="0"/>
              <w:marRight w:val="0"/>
              <w:marTop w:val="0"/>
              <w:marBottom w:val="0"/>
              <w:divBdr>
                <w:top w:val="single" w:sz="4" w:space="0" w:color="DEDEDE"/>
                <w:left w:val="single" w:sz="4" w:space="0" w:color="DEDEDE"/>
                <w:bottom w:val="single" w:sz="4" w:space="0" w:color="DEDEDE"/>
                <w:right w:val="single" w:sz="4" w:space="0" w:color="DEDEDE"/>
              </w:divBdr>
              <w:divsChild>
                <w:div w:id="1420640395">
                  <w:marLeft w:val="0"/>
                  <w:marRight w:val="0"/>
                  <w:marTop w:val="0"/>
                  <w:marBottom w:val="0"/>
                  <w:divBdr>
                    <w:top w:val="none" w:sz="0" w:space="0" w:color="auto"/>
                    <w:left w:val="none" w:sz="0" w:space="0" w:color="auto"/>
                    <w:bottom w:val="none" w:sz="0" w:space="0" w:color="auto"/>
                    <w:right w:val="none" w:sz="0" w:space="0" w:color="auto"/>
                  </w:divBdr>
                  <w:divsChild>
                    <w:div w:id="269120085">
                      <w:marLeft w:val="0"/>
                      <w:marRight w:val="0"/>
                      <w:marTop w:val="0"/>
                      <w:marBottom w:val="107"/>
                      <w:divBdr>
                        <w:top w:val="none" w:sz="0" w:space="0" w:color="auto"/>
                        <w:left w:val="none" w:sz="0" w:space="0" w:color="auto"/>
                        <w:bottom w:val="single" w:sz="4" w:space="5" w:color="E5E5E5"/>
                        <w:right w:val="none" w:sz="0" w:space="0" w:color="auto"/>
                      </w:divBdr>
                      <w:divsChild>
                        <w:div w:id="856431822">
                          <w:marLeft w:val="0"/>
                          <w:marRight w:val="0"/>
                          <w:marTop w:val="0"/>
                          <w:marBottom w:val="0"/>
                          <w:divBdr>
                            <w:top w:val="none" w:sz="0" w:space="0" w:color="auto"/>
                            <w:left w:val="none" w:sz="0" w:space="0" w:color="auto"/>
                            <w:bottom w:val="none" w:sz="0" w:space="0" w:color="auto"/>
                            <w:right w:val="none" w:sz="0" w:space="0" w:color="auto"/>
                          </w:divBdr>
                        </w:div>
                      </w:divsChild>
                    </w:div>
                    <w:div w:id="100760163">
                      <w:marLeft w:val="0"/>
                      <w:marRight w:val="0"/>
                      <w:marTop w:val="0"/>
                      <w:marBottom w:val="0"/>
                      <w:divBdr>
                        <w:top w:val="none" w:sz="0" w:space="0" w:color="auto"/>
                        <w:left w:val="none" w:sz="0" w:space="0" w:color="auto"/>
                        <w:bottom w:val="none" w:sz="0" w:space="0" w:color="auto"/>
                        <w:right w:val="none" w:sz="0" w:space="0" w:color="auto"/>
                      </w:divBdr>
                      <w:divsChild>
                        <w:div w:id="125127151">
                          <w:marLeft w:val="0"/>
                          <w:marRight w:val="0"/>
                          <w:marTop w:val="0"/>
                          <w:marBottom w:val="0"/>
                          <w:divBdr>
                            <w:top w:val="none" w:sz="0" w:space="0" w:color="auto"/>
                            <w:left w:val="none" w:sz="0" w:space="0" w:color="auto"/>
                            <w:bottom w:val="none" w:sz="0" w:space="0" w:color="auto"/>
                            <w:right w:val="none" w:sz="0" w:space="0" w:color="auto"/>
                          </w:divBdr>
                          <w:divsChild>
                            <w:div w:id="1745032891">
                              <w:marLeft w:val="0"/>
                              <w:marRight w:val="0"/>
                              <w:marTop w:val="0"/>
                              <w:marBottom w:val="0"/>
                              <w:divBdr>
                                <w:top w:val="none" w:sz="0" w:space="0" w:color="auto"/>
                                <w:left w:val="none" w:sz="0" w:space="0" w:color="auto"/>
                                <w:bottom w:val="none" w:sz="0" w:space="0" w:color="auto"/>
                                <w:right w:val="none" w:sz="0" w:space="0" w:color="auto"/>
                              </w:divBdr>
                              <w:divsChild>
                                <w:div w:id="1973435042">
                                  <w:marLeft w:val="0"/>
                                  <w:marRight w:val="0"/>
                                  <w:marTop w:val="0"/>
                                  <w:marBottom w:val="0"/>
                                  <w:divBdr>
                                    <w:top w:val="none" w:sz="0" w:space="0" w:color="auto"/>
                                    <w:left w:val="none" w:sz="0" w:space="0" w:color="auto"/>
                                    <w:bottom w:val="none" w:sz="0" w:space="0" w:color="auto"/>
                                    <w:right w:val="none" w:sz="0" w:space="0" w:color="auto"/>
                                  </w:divBdr>
                                  <w:divsChild>
                                    <w:div w:id="151507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7983833">
          <w:marLeft w:val="0"/>
          <w:marRight w:val="0"/>
          <w:marTop w:val="215"/>
          <w:marBottom w:val="0"/>
          <w:divBdr>
            <w:top w:val="none" w:sz="0" w:space="0" w:color="auto"/>
            <w:left w:val="none" w:sz="0" w:space="0" w:color="auto"/>
            <w:bottom w:val="none" w:sz="0" w:space="0" w:color="auto"/>
            <w:right w:val="none" w:sz="0" w:space="0" w:color="auto"/>
          </w:divBdr>
          <w:divsChild>
            <w:div w:id="465054372">
              <w:marLeft w:val="0"/>
              <w:marRight w:val="0"/>
              <w:marTop w:val="0"/>
              <w:marBottom w:val="0"/>
              <w:divBdr>
                <w:top w:val="single" w:sz="4" w:space="0" w:color="DEDEDE"/>
                <w:left w:val="single" w:sz="4" w:space="0" w:color="DEDEDE"/>
                <w:bottom w:val="single" w:sz="4" w:space="0" w:color="DEDEDE"/>
                <w:right w:val="single" w:sz="4" w:space="0" w:color="DEDEDE"/>
              </w:divBdr>
              <w:divsChild>
                <w:div w:id="13117754">
                  <w:marLeft w:val="0"/>
                  <w:marRight w:val="0"/>
                  <w:marTop w:val="0"/>
                  <w:marBottom w:val="0"/>
                  <w:divBdr>
                    <w:top w:val="none" w:sz="0" w:space="0" w:color="auto"/>
                    <w:left w:val="none" w:sz="0" w:space="0" w:color="auto"/>
                    <w:bottom w:val="none" w:sz="0" w:space="0" w:color="auto"/>
                    <w:right w:val="none" w:sz="0" w:space="0" w:color="auto"/>
                  </w:divBdr>
                  <w:divsChild>
                    <w:div w:id="793867676">
                      <w:marLeft w:val="0"/>
                      <w:marRight w:val="0"/>
                      <w:marTop w:val="0"/>
                      <w:marBottom w:val="107"/>
                      <w:divBdr>
                        <w:top w:val="none" w:sz="0" w:space="0" w:color="auto"/>
                        <w:left w:val="none" w:sz="0" w:space="0" w:color="auto"/>
                        <w:bottom w:val="single" w:sz="4" w:space="5" w:color="E5E5E5"/>
                        <w:right w:val="none" w:sz="0" w:space="0" w:color="auto"/>
                      </w:divBdr>
                      <w:divsChild>
                        <w:div w:id="305478588">
                          <w:marLeft w:val="0"/>
                          <w:marRight w:val="0"/>
                          <w:marTop w:val="0"/>
                          <w:marBottom w:val="0"/>
                          <w:divBdr>
                            <w:top w:val="none" w:sz="0" w:space="0" w:color="auto"/>
                            <w:left w:val="none" w:sz="0" w:space="0" w:color="auto"/>
                            <w:bottom w:val="none" w:sz="0" w:space="0" w:color="auto"/>
                            <w:right w:val="none" w:sz="0" w:space="0" w:color="auto"/>
                          </w:divBdr>
                        </w:div>
                      </w:divsChild>
                    </w:div>
                    <w:div w:id="100226010">
                      <w:marLeft w:val="0"/>
                      <w:marRight w:val="0"/>
                      <w:marTop w:val="0"/>
                      <w:marBottom w:val="0"/>
                      <w:divBdr>
                        <w:top w:val="none" w:sz="0" w:space="0" w:color="auto"/>
                        <w:left w:val="none" w:sz="0" w:space="0" w:color="auto"/>
                        <w:bottom w:val="none" w:sz="0" w:space="0" w:color="auto"/>
                        <w:right w:val="none" w:sz="0" w:space="0" w:color="auto"/>
                      </w:divBdr>
                      <w:divsChild>
                        <w:div w:id="971596677">
                          <w:marLeft w:val="0"/>
                          <w:marRight w:val="0"/>
                          <w:marTop w:val="0"/>
                          <w:marBottom w:val="0"/>
                          <w:divBdr>
                            <w:top w:val="none" w:sz="0" w:space="0" w:color="auto"/>
                            <w:left w:val="none" w:sz="0" w:space="0" w:color="auto"/>
                            <w:bottom w:val="none" w:sz="0" w:space="0" w:color="auto"/>
                            <w:right w:val="none" w:sz="0" w:space="0" w:color="auto"/>
                          </w:divBdr>
                          <w:divsChild>
                            <w:div w:id="741489303">
                              <w:marLeft w:val="0"/>
                              <w:marRight w:val="0"/>
                              <w:marTop w:val="0"/>
                              <w:marBottom w:val="0"/>
                              <w:divBdr>
                                <w:top w:val="none" w:sz="0" w:space="0" w:color="auto"/>
                                <w:left w:val="none" w:sz="0" w:space="0" w:color="auto"/>
                                <w:bottom w:val="none" w:sz="0" w:space="0" w:color="auto"/>
                                <w:right w:val="none" w:sz="0" w:space="0" w:color="auto"/>
                              </w:divBdr>
                              <w:divsChild>
                                <w:div w:id="1867984950">
                                  <w:marLeft w:val="0"/>
                                  <w:marRight w:val="0"/>
                                  <w:marTop w:val="0"/>
                                  <w:marBottom w:val="0"/>
                                  <w:divBdr>
                                    <w:top w:val="none" w:sz="0" w:space="0" w:color="auto"/>
                                    <w:left w:val="none" w:sz="0" w:space="0" w:color="auto"/>
                                    <w:bottom w:val="none" w:sz="0" w:space="0" w:color="auto"/>
                                    <w:right w:val="none" w:sz="0" w:space="0" w:color="auto"/>
                                  </w:divBdr>
                                  <w:divsChild>
                                    <w:div w:id="5266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766551">
          <w:marLeft w:val="0"/>
          <w:marRight w:val="0"/>
          <w:marTop w:val="215"/>
          <w:marBottom w:val="0"/>
          <w:divBdr>
            <w:top w:val="none" w:sz="0" w:space="0" w:color="auto"/>
            <w:left w:val="none" w:sz="0" w:space="0" w:color="auto"/>
            <w:bottom w:val="none" w:sz="0" w:space="0" w:color="auto"/>
            <w:right w:val="none" w:sz="0" w:space="0" w:color="auto"/>
          </w:divBdr>
          <w:divsChild>
            <w:div w:id="1463381999">
              <w:marLeft w:val="0"/>
              <w:marRight w:val="0"/>
              <w:marTop w:val="0"/>
              <w:marBottom w:val="0"/>
              <w:divBdr>
                <w:top w:val="single" w:sz="4" w:space="0" w:color="DEDEDE"/>
                <w:left w:val="single" w:sz="4" w:space="0" w:color="DEDEDE"/>
                <w:bottom w:val="single" w:sz="4" w:space="0" w:color="DEDEDE"/>
                <w:right w:val="single" w:sz="4" w:space="0" w:color="DEDEDE"/>
              </w:divBdr>
              <w:divsChild>
                <w:div w:id="1797140909">
                  <w:marLeft w:val="0"/>
                  <w:marRight w:val="0"/>
                  <w:marTop w:val="0"/>
                  <w:marBottom w:val="0"/>
                  <w:divBdr>
                    <w:top w:val="none" w:sz="0" w:space="0" w:color="auto"/>
                    <w:left w:val="none" w:sz="0" w:space="0" w:color="auto"/>
                    <w:bottom w:val="none" w:sz="0" w:space="0" w:color="auto"/>
                    <w:right w:val="none" w:sz="0" w:space="0" w:color="auto"/>
                  </w:divBdr>
                  <w:divsChild>
                    <w:div w:id="1234044150">
                      <w:marLeft w:val="0"/>
                      <w:marRight w:val="0"/>
                      <w:marTop w:val="0"/>
                      <w:marBottom w:val="107"/>
                      <w:divBdr>
                        <w:top w:val="none" w:sz="0" w:space="0" w:color="auto"/>
                        <w:left w:val="none" w:sz="0" w:space="0" w:color="auto"/>
                        <w:bottom w:val="single" w:sz="4" w:space="5" w:color="E5E5E5"/>
                        <w:right w:val="none" w:sz="0" w:space="0" w:color="auto"/>
                      </w:divBdr>
                      <w:divsChild>
                        <w:div w:id="2048410440">
                          <w:marLeft w:val="0"/>
                          <w:marRight w:val="0"/>
                          <w:marTop w:val="0"/>
                          <w:marBottom w:val="0"/>
                          <w:divBdr>
                            <w:top w:val="none" w:sz="0" w:space="0" w:color="auto"/>
                            <w:left w:val="none" w:sz="0" w:space="0" w:color="auto"/>
                            <w:bottom w:val="none" w:sz="0" w:space="0" w:color="auto"/>
                            <w:right w:val="none" w:sz="0" w:space="0" w:color="auto"/>
                          </w:divBdr>
                        </w:div>
                      </w:divsChild>
                    </w:div>
                    <w:div w:id="1327049697">
                      <w:marLeft w:val="0"/>
                      <w:marRight w:val="0"/>
                      <w:marTop w:val="0"/>
                      <w:marBottom w:val="0"/>
                      <w:divBdr>
                        <w:top w:val="none" w:sz="0" w:space="0" w:color="auto"/>
                        <w:left w:val="none" w:sz="0" w:space="0" w:color="auto"/>
                        <w:bottom w:val="none" w:sz="0" w:space="0" w:color="auto"/>
                        <w:right w:val="none" w:sz="0" w:space="0" w:color="auto"/>
                      </w:divBdr>
                      <w:divsChild>
                        <w:div w:id="1745759250">
                          <w:marLeft w:val="0"/>
                          <w:marRight w:val="0"/>
                          <w:marTop w:val="0"/>
                          <w:marBottom w:val="0"/>
                          <w:divBdr>
                            <w:top w:val="none" w:sz="0" w:space="0" w:color="auto"/>
                            <w:left w:val="none" w:sz="0" w:space="0" w:color="auto"/>
                            <w:bottom w:val="none" w:sz="0" w:space="0" w:color="auto"/>
                            <w:right w:val="none" w:sz="0" w:space="0" w:color="auto"/>
                          </w:divBdr>
                          <w:divsChild>
                            <w:div w:id="2113626508">
                              <w:marLeft w:val="0"/>
                              <w:marRight w:val="0"/>
                              <w:marTop w:val="0"/>
                              <w:marBottom w:val="0"/>
                              <w:divBdr>
                                <w:top w:val="none" w:sz="0" w:space="0" w:color="auto"/>
                                <w:left w:val="none" w:sz="0" w:space="0" w:color="auto"/>
                                <w:bottom w:val="none" w:sz="0" w:space="0" w:color="auto"/>
                                <w:right w:val="none" w:sz="0" w:space="0" w:color="auto"/>
                              </w:divBdr>
                              <w:divsChild>
                                <w:div w:id="1759710853">
                                  <w:marLeft w:val="0"/>
                                  <w:marRight w:val="0"/>
                                  <w:marTop w:val="0"/>
                                  <w:marBottom w:val="0"/>
                                  <w:divBdr>
                                    <w:top w:val="none" w:sz="0" w:space="0" w:color="auto"/>
                                    <w:left w:val="none" w:sz="0" w:space="0" w:color="auto"/>
                                    <w:bottom w:val="none" w:sz="0" w:space="0" w:color="auto"/>
                                    <w:right w:val="none" w:sz="0" w:space="0" w:color="auto"/>
                                  </w:divBdr>
                                  <w:divsChild>
                                    <w:div w:id="121886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1896</Characters>
  <Application>Microsoft Office Word</Application>
  <DocSecurity>0</DocSecurity>
  <Lines>15</Lines>
  <Paragraphs>4</Paragraphs>
  <ScaleCrop>false</ScaleCrop>
  <Company>Microsoft</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2019-08-15T09:41:00Z</dcterms:created>
  <dcterms:modified xsi:type="dcterms:W3CDTF">2019-08-15T09:44:00Z</dcterms:modified>
</cp:coreProperties>
</file>